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98" w:rsidRDefault="00194098" w:rsidP="009553D3">
      <w:pPr>
        <w:spacing w:after="0"/>
      </w:pPr>
    </w:p>
    <w:p w:rsidR="009553D3" w:rsidRDefault="0047548F" w:rsidP="009553D3">
      <w:pPr>
        <w:spacing w:after="0"/>
        <w:jc w:val="center"/>
        <w:rPr>
          <w:b/>
        </w:rPr>
      </w:pPr>
      <w:r w:rsidRPr="009553D3">
        <w:rPr>
          <w:b/>
        </w:rPr>
        <w:t>Перечень энергетического оборудования</w:t>
      </w:r>
    </w:p>
    <w:p w:rsidR="00A65528" w:rsidRPr="009553D3" w:rsidRDefault="0047548F" w:rsidP="009553D3">
      <w:pPr>
        <w:spacing w:after="0"/>
        <w:jc w:val="center"/>
        <w:rPr>
          <w:b/>
        </w:rPr>
      </w:pPr>
      <w:r w:rsidRPr="009553D3">
        <w:rPr>
          <w:b/>
        </w:rPr>
        <w:t xml:space="preserve"> (непрофильных активов) АО «МОЭГ»</w:t>
      </w:r>
    </w:p>
    <w:p w:rsidR="00A65528" w:rsidRDefault="00A65528">
      <w:bookmarkStart w:id="0" w:name="_GoBack"/>
      <w:bookmarkEnd w:id="0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"/>
        <w:gridCol w:w="4676"/>
        <w:gridCol w:w="2268"/>
        <w:gridCol w:w="937"/>
        <w:gridCol w:w="27"/>
      </w:tblGrid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объекта (согласно </w:t>
            </w:r>
            <w:proofErr w:type="gramStart"/>
            <w:r>
              <w:rPr>
                <w:b/>
                <w:bCs/>
                <w:sz w:val="16"/>
                <w:szCs w:val="16"/>
              </w:rPr>
              <w:t>Заданию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на оценку)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Заводской номер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Кол-во, шт.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778" w:type="dxa"/>
            <w:gridSpan w:val="3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231" w:type="dxa"/>
            <w:gridSpan w:val="3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000119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000120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000222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000123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000124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000125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000126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000127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000128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С330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000130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1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7908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000156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000157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000158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000159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000161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000164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000165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Guenod</w:t>
            </w:r>
            <w:proofErr w:type="spellEnd"/>
            <w:r>
              <w:rPr>
                <w:sz w:val="16"/>
                <w:szCs w:val="16"/>
              </w:rPr>
              <w:t xml:space="preserve"> С430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000154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550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7907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1905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1906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850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1910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7907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IBSR 11 MG (Газ-дизель),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IBSR 11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IBSR 11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1539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IBSR 11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1540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7907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700 MG (Газ-дизель),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700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SK-1783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IBSM 700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SK-1764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7907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IBST 9 M (Газ),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IBST 9 M (Газ)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1476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IBST 9 M (Газ)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1477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IBST 9 M (Газ)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IBST 9 MG (Газ-дизель)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1483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7907" w:type="dxa"/>
            <w:gridSpan w:val="4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9320097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9.2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9320098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9.3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9321662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9.4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9321663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9.5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9332839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9.6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9332840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9.7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9327191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9.8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9320096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96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9.9 </w:t>
            </w:r>
          </w:p>
        </w:tc>
        <w:tc>
          <w:tcPr>
            <w:tcW w:w="4682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9327192 </w:t>
            </w:r>
          </w:p>
        </w:tc>
        <w:tc>
          <w:tcPr>
            <w:tcW w:w="963" w:type="dxa"/>
            <w:gridSpan w:val="2"/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9.10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1200/Е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9327190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9325192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9325193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9352342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9352344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9352345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9352348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9352349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10.8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sz w:val="16"/>
                <w:szCs w:val="16"/>
              </w:rPr>
              <w:t>Polygas</w:t>
            </w:r>
            <w:proofErr w:type="spellEnd"/>
            <w:r>
              <w:rPr>
                <w:sz w:val="16"/>
                <w:szCs w:val="16"/>
              </w:rPr>
              <w:t xml:space="preserve"> N 600/2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9325191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9273337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9268880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9264498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9317989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11.5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9258220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11.6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9317992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11.7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9317991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11.8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TBG 210PN (газ)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9317990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Duotherm-150,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15014981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15014992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15014982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15014991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20014971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200141020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200141019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200141021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13.5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20014970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200013942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25013919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25013920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25013921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25013922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15.5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25014955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15.6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25014956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15.7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25014959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15.8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Duotherm-250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25014978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Duotherm-500,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500141053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50014932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Duotherm-750,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Duotherm-750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75013720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Duotherm-750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75013722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Duotherm-750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75013723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Eurotherm-11/150,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Eurotherm-11/150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1014253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Eurotherm-11/150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1014254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Eurotherm-11/150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1014268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Eurotherm-23/150,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Eurotherm-23/150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2014269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Eurotherm-23/150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2014270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Eurotherm-4/150,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Eurotherm-4/150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0415307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Eurotherm-4/150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0415308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Eurotherm-7/150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0714259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200013870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Dynatherm-3200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3200141080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Dynatherm-1600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160013937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Dynatherm-2500,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Dynatherm-2500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250013871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Dynatherm-2500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250013895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Dynatherm-2500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250013896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GKS Dynatherm-4000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400013820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Газовая когенерационная установка INT 2000 CT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12.07.01/01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Газовая когенерационная установка INT 2000 CT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12.07.01/02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Газовая когенерационная установка INT 2000 CT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12.07.01/03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Дизельная когенерационная установка INT 2000 DCT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12.07.02/01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Турбогенератор ORC </w:t>
            </w:r>
            <w:proofErr w:type="spellStart"/>
            <w:r>
              <w:rPr>
                <w:sz w:val="16"/>
                <w:szCs w:val="16"/>
              </w:rPr>
              <w:t>Turboden</w:t>
            </w:r>
            <w:proofErr w:type="spellEnd"/>
            <w:r>
              <w:rPr>
                <w:sz w:val="16"/>
                <w:szCs w:val="16"/>
              </w:rPr>
              <w:t xml:space="preserve"> 10-HR </w:t>
            </w:r>
            <w:proofErr w:type="spellStart"/>
            <w:r>
              <w:rPr>
                <w:sz w:val="16"/>
                <w:szCs w:val="16"/>
              </w:rPr>
              <w:t>Split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GZ-J01388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утилизации тепла от выхлопных газов ГПУ (два блока)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3307; 3308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Турбогенератор ORC </w:t>
            </w:r>
            <w:proofErr w:type="spellStart"/>
            <w:r>
              <w:rPr>
                <w:sz w:val="16"/>
                <w:szCs w:val="16"/>
              </w:rPr>
              <w:t>Turboden</w:t>
            </w:r>
            <w:proofErr w:type="spellEnd"/>
            <w:r>
              <w:rPr>
                <w:sz w:val="16"/>
                <w:szCs w:val="16"/>
              </w:rPr>
              <w:t xml:space="preserve"> 14 CHP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GP-J01475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Pr="00A65528" w:rsidRDefault="00A65528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Турбина</w:t>
            </w:r>
            <w:r w:rsidRPr="00A65528">
              <w:rPr>
                <w:sz w:val="16"/>
                <w:szCs w:val="16"/>
                <w:lang w:val="en-US"/>
              </w:rPr>
              <w:t xml:space="preserve"> ORC </w:t>
            </w:r>
            <w:proofErr w:type="spellStart"/>
            <w:r w:rsidRPr="00A65528">
              <w:rPr>
                <w:sz w:val="16"/>
                <w:szCs w:val="16"/>
                <w:lang w:val="en-US"/>
              </w:rPr>
              <w:t>Turboden</w:t>
            </w:r>
            <w:proofErr w:type="spellEnd"/>
            <w:r w:rsidRPr="00A65528">
              <w:rPr>
                <w:sz w:val="16"/>
                <w:szCs w:val="16"/>
                <w:lang w:val="en-US"/>
              </w:rPr>
              <w:t xml:space="preserve"> 32-HRS DE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GX-J01795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Газодизельная электроустановка 2,5Мвт АВС 16 DZD CHP 130301-1 (13704)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130301-01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Газодизельная электроустановка 2,5Мвт АВС 16 DZD CHP 130301-5 (13708)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130301-05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Газотурбинная установка фирмы OPRA OP16-3B, 1850 кВт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2013-05-096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6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Турбогенераторная (</w:t>
            </w:r>
            <w:proofErr w:type="spellStart"/>
            <w:r>
              <w:rPr>
                <w:sz w:val="16"/>
                <w:szCs w:val="16"/>
              </w:rPr>
              <w:t>двухтопливная</w:t>
            </w:r>
            <w:proofErr w:type="spellEnd"/>
            <w:r>
              <w:rPr>
                <w:sz w:val="16"/>
                <w:szCs w:val="16"/>
              </w:rPr>
              <w:t xml:space="preserve">) установка CX501-KB7 фирмы </w:t>
            </w:r>
            <w:proofErr w:type="spellStart"/>
            <w:r>
              <w:rPr>
                <w:sz w:val="16"/>
                <w:szCs w:val="16"/>
              </w:rPr>
              <w:t>Centrax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эл.мощностью</w:t>
            </w:r>
            <w:proofErr w:type="spellEnd"/>
            <w:r>
              <w:rPr>
                <w:sz w:val="16"/>
                <w:szCs w:val="16"/>
              </w:rPr>
              <w:t xml:space="preserve"> 5300 кВт (</w:t>
            </w:r>
            <w:proofErr w:type="spellStart"/>
            <w:r>
              <w:rPr>
                <w:sz w:val="16"/>
                <w:szCs w:val="16"/>
              </w:rPr>
              <w:t>Kirov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PGS 3804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A65528" w:rsidTr="00A65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6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Турбогенераторная установка CX501-KB7 фирмы </w:t>
            </w:r>
            <w:proofErr w:type="spellStart"/>
            <w:r>
              <w:rPr>
                <w:sz w:val="16"/>
                <w:szCs w:val="16"/>
              </w:rPr>
              <w:t>Centrax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эл.мощностью</w:t>
            </w:r>
            <w:proofErr w:type="spellEnd"/>
            <w:r>
              <w:rPr>
                <w:sz w:val="16"/>
                <w:szCs w:val="16"/>
              </w:rPr>
              <w:t xml:space="preserve"> 5300 кВт (</w:t>
            </w:r>
            <w:proofErr w:type="spellStart"/>
            <w:r>
              <w:rPr>
                <w:sz w:val="16"/>
                <w:szCs w:val="16"/>
              </w:rPr>
              <w:t>Reutov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PGS 3800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8" w:rsidRDefault="00A655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</w:tbl>
    <w:p w:rsidR="00A65528" w:rsidRDefault="00A65528"/>
    <w:sectPr w:rsidR="00A6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93"/>
    <w:rsid w:val="00194098"/>
    <w:rsid w:val="0047548F"/>
    <w:rsid w:val="009553D3"/>
    <w:rsid w:val="00A51F93"/>
    <w:rsid w:val="00A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0987-8088-43F4-A074-FA05689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Рустам Сеитович</dc:creator>
  <cp:keywords/>
  <dc:description/>
  <cp:lastModifiedBy>Казаков Рустам Сеитович</cp:lastModifiedBy>
  <cp:revision>4</cp:revision>
  <dcterms:created xsi:type="dcterms:W3CDTF">2019-09-27T11:20:00Z</dcterms:created>
  <dcterms:modified xsi:type="dcterms:W3CDTF">2019-09-27T11:27:00Z</dcterms:modified>
</cp:coreProperties>
</file>